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9750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6"/>
        <w:gridCol w:w="5673"/>
      </w:tblGrid>
      <w:tr>
        <w:trPr/>
        <w:tc>
          <w:tcPr>
            <w:tcW w:w="4076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56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321-01/24-01/</w:t>
      </w:r>
      <w:r>
        <w:rPr>
          <w:sz w:val="22"/>
          <w:szCs w:val="22"/>
        </w:rPr>
        <w:t>01</w:t>
      </w:r>
    </w:p>
    <w:p>
      <w:pPr>
        <w:pStyle w:val="Normal"/>
        <w:rPr/>
      </w:pPr>
      <w:r>
        <w:rPr>
          <w:sz w:val="22"/>
          <w:szCs w:val="22"/>
        </w:rPr>
        <w:t>URBROJ: 2140-23-1-24-02</w:t>
      </w:r>
    </w:p>
    <w:p>
      <w:pPr>
        <w:pStyle w:val="Normal"/>
        <w:rPr/>
      </w:pPr>
      <w:r>
        <w:rPr>
          <w:sz w:val="22"/>
          <w:szCs w:val="22"/>
        </w:rPr>
        <w:t>Mihovljan,  27. ožujka 2024.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Na temelju članka 69. stavka 4. Zakona o šumama (“Narodne novine” br. 68/18, 115/18 i 98/19, 32/20, 145/20) i članka 39. Statuta Općine Mihovljan (“Službeni glasnik Krapinsko-zagorske županije” 05/13, 11/18 i 8/20, 8/21), Općinsko vijeće Općine Mihovljan na svojoj 24. sjednici održanoj dana 27. ožujka 2024., donijelo 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cs="Tahoma"/>
          <w:b/>
          <w:sz w:val="22"/>
          <w:szCs w:val="22"/>
        </w:rPr>
        <w:t xml:space="preserve">IZVJEŠTAJ O IZVRŠENJU 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cs="Tahoma"/>
          <w:b/>
          <w:bCs/>
          <w:sz w:val="22"/>
          <w:szCs w:val="22"/>
        </w:rPr>
        <w:t>PROGRAMA UTROŠKA SREDSTAVA ŠUMSKOG DOPRINOSA U 2023. GODINI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1.</w:t>
      </w:r>
    </w:p>
    <w:p>
      <w:pPr>
        <w:pStyle w:val="Normal"/>
        <w:ind w:firstLine="567"/>
        <w:jc w:val="both"/>
        <w:rPr/>
      </w:pPr>
      <w:r>
        <w:rPr>
          <w:sz w:val="22"/>
          <w:szCs w:val="22"/>
        </w:rPr>
        <w:t>Prihod proračuna Općine Mihovl</w:t>
      </w:r>
      <w:r>
        <w:rPr>
          <w:color w:val="auto"/>
          <w:sz w:val="22"/>
          <w:szCs w:val="22"/>
        </w:rPr>
        <w:t xml:space="preserve">jan za 2023. godinu, a temeljem dosadašnjih uplata šumskog doprinosa, planirao se u iznosu od 1.592,67 EUR, a isto tako je ostalo prilikom II. i III. izmjene i dopune Proračuna Općine Mihovljan. </w:t>
      </w:r>
    </w:p>
    <w:p>
      <w:pPr>
        <w:pStyle w:val="Normal"/>
        <w:ind w:firstLine="567"/>
        <w:jc w:val="both"/>
        <w:rPr/>
      </w:pPr>
      <w:r>
        <w:rPr>
          <w:color w:val="auto"/>
          <w:sz w:val="22"/>
          <w:szCs w:val="22"/>
        </w:rPr>
        <w:t>Ostvareni prihod Općine Mihovljan u 2023. godini iznosi 40,97 EUR.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Ostvareni prihod od šumskog doprinosa utrošio se za financiranje održavanja komunalne infrastrukture sukladno Programu održavanja komunalne infrastrukture na području općine Mihovljan.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Arial Narrow"/>
          <w:sz w:val="22"/>
          <w:szCs w:val="20"/>
        </w:rPr>
        <w:t xml:space="preserve">Ovaj Izvještaj o izvršenju </w:t>
      </w:r>
      <w:r>
        <w:rPr>
          <w:rFonts w:cs="Tahoma"/>
          <w:sz w:val="22"/>
          <w:szCs w:val="20"/>
        </w:rPr>
        <w:t>Programa utroška sredstava šumskog doprinosa</w:t>
      </w:r>
      <w:r>
        <w:rPr>
          <w:rFonts w:cs="Arial Narrow"/>
          <w:sz w:val="22"/>
          <w:szCs w:val="20"/>
        </w:rPr>
        <w:t xml:space="preserve"> sastavni je dio godišnjeg izvješća o izvršenju Proračuna Općine Mihovljan za 2023. godini i objaviti će se u Službenom glasniku Krapinsko – zagorske županije.</w:t>
      </w:r>
    </w:p>
    <w:p>
      <w:pPr>
        <w:pStyle w:val="Normal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>Predsjednik Općinskog vijeća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>mr. Silvestar Vučković dr.vet.med.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poljoprivrede, Ulica grada Vukovara 78,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ListLabel5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ind w:left="720" w:hanging="0"/>
        <w:jc w:val="both"/>
        <w:rPr/>
      </w:pPr>
      <w:r>
        <w:rPr/>
      </w:r>
    </w:p>
    <w:sectPr>
      <w:type w:val="nextPage"/>
      <w:pgSz w:w="11906" w:h="16838"/>
      <w:pgMar w:left="1134" w:right="1274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eastAsia="Times New Roman" w:cs="Tahoma"/>
    </w:rPr>
  </w:style>
  <w:style w:type="character" w:styleId="ListLabel3" w:customStyle="1">
    <w:name w:val="ListLabel 3"/>
    <w:qFormat/>
    <w:rPr>
      <w:rFonts w:ascii="Arial Narrow" w:hAnsi="Arial Narrow"/>
      <w:sz w:val="22"/>
      <w:szCs w:val="22"/>
    </w:rPr>
  </w:style>
  <w:style w:type="character" w:styleId="ListLabel4" w:customStyle="1">
    <w:name w:val="ListLabel 4"/>
    <w:qFormat/>
    <w:rPr>
      <w:sz w:val="20"/>
      <w:szCs w:val="20"/>
    </w:rPr>
  </w:style>
  <w:style w:type="character" w:styleId="ListLabel5" w:customStyle="1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6" w:customStyle="1">
    <w:name w:val="ListLabel 6"/>
    <w:qFormat/>
    <w:rPr>
      <w:rFonts w:ascii="Arial Narrow" w:hAnsi="Arial Narrow"/>
      <w:sz w:val="22"/>
      <w:szCs w:val="22"/>
    </w:rPr>
  </w:style>
  <w:style w:type="character" w:styleId="ListLabel7" w:customStyle="1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8" w:customStyle="1">
    <w:name w:val="ListLabel 8"/>
    <w:qFormat/>
    <w:rPr>
      <w:rFonts w:ascii="Arial Narrow" w:hAnsi="Arial Narrow"/>
      <w:sz w:val="22"/>
      <w:szCs w:val="22"/>
    </w:rPr>
  </w:style>
  <w:style w:type="character" w:styleId="ListLabel9" w:customStyle="1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10">
    <w:name w:val="ListLabel 10"/>
    <w:qFormat/>
    <w:rPr>
      <w:sz w:val="20"/>
      <w:szCs w:val="22"/>
    </w:rPr>
  </w:style>
  <w:style w:type="character" w:styleId="ListLabel11">
    <w:name w:val="ListLabel 11"/>
    <w:qFormat/>
    <w:rPr>
      <w:rFonts w:ascii="Times New Roman" w:hAnsi="Times New Roman" w:cs="Times New Roman"/>
      <w:sz w:val="20"/>
      <w:szCs w:val="20"/>
    </w:rPr>
  </w:style>
  <w:style w:type="character" w:styleId="ListLabel12">
    <w:name w:val="ListLabel 12"/>
    <w:qFormat/>
    <w:rPr>
      <w:sz w:val="20"/>
      <w:szCs w:val="22"/>
    </w:rPr>
  </w:style>
  <w:style w:type="character" w:styleId="ListLabel13">
    <w:name w:val="ListLabel 13"/>
    <w:qFormat/>
    <w:rPr>
      <w:rFonts w:cs="Times New Roman"/>
      <w:sz w:val="20"/>
      <w:szCs w:val="20"/>
    </w:rPr>
  </w:style>
  <w:style w:type="character" w:styleId="ListLabel14">
    <w:name w:val="ListLabel 14"/>
    <w:qFormat/>
    <w:rPr>
      <w:sz w:val="20"/>
      <w:szCs w:val="22"/>
    </w:rPr>
  </w:style>
  <w:style w:type="character" w:styleId="ListLabel15">
    <w:name w:val="ListLabel 15"/>
    <w:qFormat/>
    <w:rPr>
      <w:rFonts w:cs="Times New Roman"/>
      <w:sz w:val="20"/>
      <w:szCs w:val="20"/>
    </w:rPr>
  </w:style>
  <w:style w:type="character" w:styleId="ListLabel16">
    <w:name w:val="ListLabel 16"/>
    <w:qFormat/>
    <w:rPr>
      <w:sz w:val="20"/>
      <w:szCs w:val="22"/>
    </w:rPr>
  </w:style>
  <w:style w:type="character" w:styleId="ListLabel17">
    <w:name w:val="ListLabel 17"/>
    <w:qFormat/>
    <w:rPr>
      <w:rFonts w:cs="Times New Roman"/>
      <w:sz w:val="20"/>
      <w:szCs w:val="20"/>
    </w:rPr>
  </w:style>
  <w:style w:type="character" w:styleId="ListLabel18">
    <w:name w:val="ListLabel 18"/>
    <w:qFormat/>
    <w:rPr>
      <w:sz w:val="20"/>
      <w:szCs w:val="22"/>
    </w:rPr>
  </w:style>
  <w:style w:type="character" w:styleId="ListLabel19">
    <w:name w:val="ListLabel 19"/>
    <w:qFormat/>
    <w:rPr>
      <w:rFonts w:cs="Times New Roman"/>
      <w:sz w:val="20"/>
      <w:szCs w:val="20"/>
    </w:rPr>
  </w:style>
  <w:style w:type="character" w:styleId="ListLabel20">
    <w:name w:val="ListLabel 20"/>
    <w:qFormat/>
    <w:rPr>
      <w:sz w:val="20"/>
      <w:szCs w:val="22"/>
    </w:rPr>
  </w:style>
  <w:style w:type="character" w:styleId="ListLabel21">
    <w:name w:val="ListLabel 21"/>
    <w:qFormat/>
    <w:rPr>
      <w:rFonts w:cs="Times New Roman"/>
      <w:sz w:val="20"/>
      <w:szCs w:val="20"/>
    </w:rPr>
  </w:style>
  <w:style w:type="character" w:styleId="ListLabel22">
    <w:name w:val="ListLabel 22"/>
    <w:qFormat/>
    <w:rPr>
      <w:sz w:val="20"/>
      <w:szCs w:val="22"/>
    </w:rPr>
  </w:style>
  <w:style w:type="character" w:styleId="ListLabel23">
    <w:name w:val="ListLabel 23"/>
    <w:qFormat/>
    <w:rPr>
      <w:rFonts w:cs="Times New Roman"/>
      <w:sz w:val="20"/>
      <w:szCs w:val="20"/>
    </w:rPr>
  </w:style>
  <w:style w:type="character" w:styleId="ListLabel24">
    <w:name w:val="ListLabel 24"/>
    <w:qFormat/>
    <w:rPr>
      <w:sz w:val="20"/>
      <w:szCs w:val="22"/>
    </w:rPr>
  </w:style>
  <w:style w:type="character" w:styleId="ListLabel25">
    <w:name w:val="ListLabel 25"/>
    <w:qFormat/>
    <w:rPr>
      <w:rFonts w:cs="Times New Roman"/>
      <w:sz w:val="20"/>
      <w:szCs w:val="20"/>
    </w:rPr>
  </w:style>
  <w:style w:type="character" w:styleId="ListLabel26">
    <w:name w:val="ListLabel 26"/>
    <w:qFormat/>
    <w:rPr>
      <w:sz w:val="20"/>
      <w:szCs w:val="22"/>
    </w:rPr>
  </w:style>
  <w:style w:type="character" w:styleId="ListLabel27">
    <w:name w:val="ListLabel 27"/>
    <w:qFormat/>
    <w:rPr>
      <w:rFonts w:cs="Times New Roman"/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LibreOffice/6.2.4.2$Windows_X86_64 LibreOffice_project/2412653d852ce75f65fbfa83fb7e7b669a126d64</Application>
  <Pages>1</Pages>
  <Words>288</Words>
  <Characters>1826</Characters>
  <CharactersWithSpaces>2333</CharactersWithSpaces>
  <Paragraphs>33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2020-12-23T12:22:00Z</dcterms:created>
  <dc:creator>ZDENKO</dc:creator>
  <dc:description/>
  <dc:language>hr-HR</dc:language>
  <cp:lastModifiedBy/>
  <cp:lastPrinted>2020-11-25T08:59:00Z</cp:lastPrinted>
  <dcterms:modified xsi:type="dcterms:W3CDTF">2024-04-10T08:05:49Z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